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A7CAC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유저 </w:t>
            </w:r>
            <w:r>
              <w:rPr>
                <w:rFonts w:hint="eastAsia"/>
                <w:b/>
                <w:sz w:val="24"/>
              </w:rPr>
              <w:t>편의 기능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DA7CA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4B17BA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4B17BA">
              <w:rPr>
                <w:sz w:val="18"/>
                <w:szCs w:val="16"/>
              </w:rPr>
              <w:t>2</w:t>
            </w:r>
            <w:r w:rsidR="00F01012">
              <w:rPr>
                <w:sz w:val="18"/>
                <w:szCs w:val="16"/>
              </w:rPr>
              <w:t>5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F0101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07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26</w:t>
            </w:r>
          </w:p>
        </w:tc>
        <w:tc>
          <w:tcPr>
            <w:tcW w:w="6457" w:type="dxa"/>
            <w:gridSpan w:val="3"/>
          </w:tcPr>
          <w:p w:rsidR="006525B4" w:rsidRPr="00F01012" w:rsidRDefault="00F01012" w:rsidP="00F01012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2인 이상 사용하는 액션 엔티티 미리 보기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신데렐라 매직 렌즈 및 특징 추가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액션 엔티티/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>신데렐라 매직 미리 보기 캐릭터 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홈 아이템 정보 보기 </w:t>
            </w:r>
            <w:r>
              <w:rPr>
                <w:sz w:val="18"/>
                <w:szCs w:val="16"/>
              </w:rPr>
              <w:t>UI</w:t>
            </w:r>
            <w:r>
              <w:rPr>
                <w:rFonts w:hint="eastAsia"/>
                <w:sz w:val="18"/>
                <w:szCs w:val="16"/>
              </w:rPr>
              <w:t>에 구매 버튼 추가관련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일정 관련 내용 추가</w:t>
            </w:r>
            <w:r w:rsidR="00FE6C5F">
              <w:rPr>
                <w:sz w:val="18"/>
                <w:szCs w:val="16"/>
              </w:rPr>
              <w:br/>
              <w:t>이펙트</w:t>
            </w:r>
            <w:r w:rsidR="00FE6C5F">
              <w:rPr>
                <w:rFonts w:hint="eastAsia"/>
                <w:sz w:val="18"/>
                <w:szCs w:val="16"/>
              </w:rPr>
              <w:t xml:space="preserve"> </w:t>
            </w:r>
            <w:r w:rsidR="00FE6C5F">
              <w:rPr>
                <w:sz w:val="18"/>
                <w:szCs w:val="16"/>
              </w:rPr>
              <w:t xml:space="preserve">Off </w:t>
            </w:r>
            <w:r w:rsidR="00FE6C5F">
              <w:rPr>
                <w:rFonts w:hint="eastAsia"/>
                <w:sz w:val="18"/>
                <w:szCs w:val="16"/>
              </w:rPr>
              <w:t>후 이펙트 사용 알림 메시지 삭제</w:t>
            </w:r>
          </w:p>
        </w:tc>
        <w:tc>
          <w:tcPr>
            <w:tcW w:w="1223" w:type="dxa"/>
            <w:gridSpan w:val="2"/>
          </w:tcPr>
          <w:p w:rsidR="006525B4" w:rsidRPr="00F01012" w:rsidRDefault="00F0101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017.08.02</w:t>
            </w:r>
          </w:p>
        </w:tc>
        <w:tc>
          <w:tcPr>
            <w:tcW w:w="6457" w:type="dxa"/>
            <w:gridSpan w:val="3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VIP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룸 버프 활성화 </w:t>
            </w:r>
            <w:r>
              <w:rPr>
                <w:sz w:val="18"/>
                <w:szCs w:val="16"/>
              </w:rPr>
              <w:t xml:space="preserve">On/Off </w:t>
            </w:r>
            <w:r>
              <w:rPr>
                <w:rFonts w:hint="eastAsia"/>
                <w:sz w:val="18"/>
                <w:szCs w:val="16"/>
              </w:rPr>
              <w:t>사용 기능 추가</w:t>
            </w:r>
          </w:p>
        </w:tc>
        <w:tc>
          <w:tcPr>
            <w:tcW w:w="1223" w:type="dxa"/>
            <w:gridSpan w:val="2"/>
          </w:tcPr>
          <w:p w:rsidR="006525B4" w:rsidRPr="003B4911" w:rsidRDefault="002C4E13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DD2B8E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10</w:t>
            </w:r>
          </w:p>
        </w:tc>
        <w:tc>
          <w:tcPr>
            <w:tcW w:w="6457" w:type="dxa"/>
            <w:gridSpan w:val="3"/>
          </w:tcPr>
          <w:p w:rsidR="007968B8" w:rsidRPr="00267DA5" w:rsidRDefault="00DD2B8E" w:rsidP="00DD2B8E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sz w:val="18"/>
                <w:szCs w:val="16"/>
              </w:rPr>
              <w:t>“</w:t>
            </w:r>
            <w:r>
              <w:rPr>
                <w:rFonts w:hint="eastAsia"/>
                <w:sz w:val="18"/>
                <w:szCs w:val="16"/>
              </w:rPr>
              <w:t>이펙트 사용</w:t>
            </w:r>
            <w:r>
              <w:rPr>
                <w:sz w:val="18"/>
                <w:szCs w:val="16"/>
              </w:rPr>
              <w:t>”</w:t>
            </w:r>
            <w:r>
              <w:rPr>
                <w:rFonts w:hint="eastAsia"/>
                <w:sz w:val="18"/>
                <w:szCs w:val="16"/>
              </w:rPr>
              <w:t xml:space="preserve">을 </w:t>
            </w:r>
            <w:r>
              <w:rPr>
                <w:sz w:val="18"/>
                <w:szCs w:val="16"/>
              </w:rPr>
              <w:t>“</w:t>
            </w:r>
            <w:r>
              <w:rPr>
                <w:rFonts w:hint="eastAsia"/>
                <w:sz w:val="18"/>
                <w:szCs w:val="16"/>
              </w:rPr>
              <w:t>이펙트 최소화</w:t>
            </w:r>
            <w:r>
              <w:rPr>
                <w:sz w:val="18"/>
                <w:szCs w:val="16"/>
              </w:rPr>
              <w:t>”</w:t>
            </w:r>
            <w:r>
              <w:rPr>
                <w:rFonts w:hint="eastAsia"/>
                <w:sz w:val="18"/>
                <w:szCs w:val="16"/>
              </w:rPr>
              <w:t>로 수정</w:t>
            </w:r>
          </w:p>
        </w:tc>
        <w:tc>
          <w:tcPr>
            <w:tcW w:w="1223" w:type="dxa"/>
            <w:gridSpan w:val="2"/>
          </w:tcPr>
          <w:p w:rsidR="007968B8" w:rsidRPr="00540A63" w:rsidRDefault="00DD2B8E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360FF7" w:rsidTr="006525B4">
        <w:tblPrEx>
          <w:jc w:val="left"/>
        </w:tblPrEx>
        <w:tc>
          <w:tcPr>
            <w:tcW w:w="1336" w:type="dxa"/>
          </w:tcPr>
          <w:p w:rsidR="00360FF7" w:rsidRPr="003B4911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360FF7" w:rsidRPr="00267DA5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이펙트 적용 해제 관련 메시지 수정</w:t>
            </w:r>
          </w:p>
        </w:tc>
        <w:tc>
          <w:tcPr>
            <w:tcW w:w="1223" w:type="dxa"/>
            <w:gridSpan w:val="2"/>
          </w:tcPr>
          <w:p w:rsidR="00360FF7" w:rsidRPr="00540A63" w:rsidRDefault="00360FF7" w:rsidP="00360FF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D5E4D" w:rsidTr="006525B4">
        <w:tblPrEx>
          <w:jc w:val="left"/>
        </w:tblPrEx>
        <w:tc>
          <w:tcPr>
            <w:tcW w:w="1336" w:type="dxa"/>
          </w:tcPr>
          <w:p w:rsidR="005D5E4D" w:rsidRPr="003B4911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2017.08</w:t>
            </w:r>
            <w:r>
              <w:rPr>
                <w:sz w:val="18"/>
                <w:szCs w:val="16"/>
              </w:rPr>
              <w:t>.</w:t>
            </w:r>
            <w:r>
              <w:rPr>
                <w:rFonts w:hint="eastAsia"/>
                <w:sz w:val="18"/>
                <w:szCs w:val="16"/>
              </w:rPr>
              <w:t>18</w:t>
            </w:r>
          </w:p>
        </w:tc>
        <w:tc>
          <w:tcPr>
            <w:tcW w:w="6457" w:type="dxa"/>
            <w:gridSpan w:val="3"/>
          </w:tcPr>
          <w:p w:rsidR="005D5E4D" w:rsidRPr="00267DA5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업데이트 날짜(9월1</w:t>
            </w:r>
            <w:r>
              <w:rPr>
                <w:sz w:val="18"/>
                <w:szCs w:val="16"/>
              </w:rPr>
              <w:t>4</w:t>
            </w:r>
            <w:r>
              <w:rPr>
                <w:rFonts w:hint="eastAsia"/>
                <w:sz w:val="18"/>
                <w:szCs w:val="16"/>
              </w:rPr>
              <w:t>일)에 맞춰 기획서 분할</w:t>
            </w:r>
          </w:p>
        </w:tc>
        <w:tc>
          <w:tcPr>
            <w:tcW w:w="1223" w:type="dxa"/>
            <w:gridSpan w:val="2"/>
          </w:tcPr>
          <w:p w:rsidR="005D5E4D" w:rsidRPr="00540A63" w:rsidRDefault="005D5E4D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5D5E4D" w:rsidTr="006525B4">
        <w:tblPrEx>
          <w:jc w:val="left"/>
        </w:tblPrEx>
        <w:tc>
          <w:tcPr>
            <w:tcW w:w="1336" w:type="dxa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프리미엄 신데렐라 매직 관련 내용 추가</w:t>
            </w:r>
            <w:r w:rsidR="008532B7">
              <w:rPr>
                <w:sz w:val="18"/>
                <w:szCs w:val="16"/>
              </w:rPr>
              <w:br/>
            </w:r>
            <w:r w:rsidR="008532B7">
              <w:rPr>
                <w:rFonts w:hint="eastAsia"/>
                <w:sz w:val="18"/>
                <w:szCs w:val="16"/>
              </w:rPr>
              <w:t>신데렐라 매직 미리보기에서 원 상태로 돌아 갈 때 드레스 룸으로 돌아가도록 수정</w:t>
            </w:r>
            <w:r w:rsidR="008532B7">
              <w:rPr>
                <w:sz w:val="18"/>
                <w:szCs w:val="16"/>
              </w:rPr>
              <w:br/>
            </w:r>
            <w:r w:rsidR="008532B7">
              <w:rPr>
                <w:rFonts w:hint="eastAsia"/>
                <w:sz w:val="18"/>
                <w:szCs w:val="16"/>
              </w:rPr>
              <w:t>유저가 게임 방장일 경우 신데렐라 매직 미리보기는 하지 못하도록 수정</w:t>
            </w:r>
          </w:p>
        </w:tc>
        <w:tc>
          <w:tcPr>
            <w:tcW w:w="1223" w:type="dxa"/>
            <w:gridSpan w:val="2"/>
          </w:tcPr>
          <w:p w:rsidR="005D5E4D" w:rsidRPr="00540A63" w:rsidRDefault="000666D1" w:rsidP="005D5E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27046C" w:rsidTr="006525B4">
        <w:tblPrEx>
          <w:jc w:val="left"/>
        </w:tblPrEx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27046C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27046C" w:rsidRPr="00540A63" w:rsidRDefault="0027046C" w:rsidP="0027046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3D61BB" w:rsidRPr="003E6526" w:rsidRDefault="004D58EE" w:rsidP="004D58E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게임 내 유저가 편하게 사용할 수 있는 기능을 만들어 유저들의 게임 내 만족감을 높이도록 한다.</w:t>
      </w:r>
    </w:p>
    <w:p w:rsidR="00AA3873" w:rsidRPr="004D58EE" w:rsidRDefault="00AA3873" w:rsidP="00AA3873"/>
    <w:p w:rsidR="00523402" w:rsidRPr="005D5E4D" w:rsidRDefault="00155456" w:rsidP="005D5E4D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유저 편의 기능</w:t>
      </w:r>
    </w:p>
    <w:p w:rsidR="00A90166" w:rsidRPr="00766B66" w:rsidRDefault="00A90166" w:rsidP="00A90166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신데렐라 매직 </w:t>
      </w:r>
      <w:r w:rsidR="00564F21">
        <w:rPr>
          <w:rFonts w:hint="eastAsia"/>
          <w:b/>
          <w:sz w:val="28"/>
        </w:rPr>
        <w:t>미리보기</w:t>
      </w:r>
    </w:p>
    <w:p w:rsidR="00E450D2" w:rsidRPr="00E450D2" w:rsidRDefault="00E450D2" w:rsidP="00E450D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E450D2">
        <w:rPr>
          <w:rFonts w:hint="eastAsia"/>
          <w:b/>
          <w:sz w:val="24"/>
        </w:rPr>
        <w:t>신데렐라 매직 (일반)</w:t>
      </w:r>
    </w:p>
    <w:p w:rsidR="006527C3" w:rsidRDefault="00BB1A8E" w:rsidP="00D45884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신데렐라 매직 사용 시 </w:t>
      </w:r>
      <w:r w:rsidR="00351816">
        <w:rPr>
          <w:rFonts w:hint="eastAsia"/>
        </w:rPr>
        <w:t xml:space="preserve">아래와 같이 미리 보기를 하겠느냐는 메시지가 나오고 여기서 유저가 미리보기를 하겠다고 하면 </w:t>
      </w:r>
      <w:r>
        <w:rPr>
          <w:rFonts w:hint="eastAsia"/>
        </w:rPr>
        <w:t xml:space="preserve">실제 신데렐라 매직 </w:t>
      </w:r>
      <w:r>
        <w:t>UI</w:t>
      </w:r>
      <w:r>
        <w:rPr>
          <w:rFonts w:hint="eastAsia"/>
        </w:rPr>
        <w:t>로 넘어가 유저가 어떤 것을 사용할 수 있는 지 알 수 있게 된다.</w:t>
      </w:r>
    </w:p>
    <w:p w:rsidR="0019485C" w:rsidRDefault="0019485C" w:rsidP="0019485C">
      <w:pPr>
        <w:jc w:val="center"/>
      </w:pPr>
      <w:r>
        <w:rPr>
          <w:noProof/>
        </w:rPr>
        <w:drawing>
          <wp:inline distT="0" distB="0" distL="0" distR="0" wp14:anchorId="44708803">
            <wp:extent cx="2756535" cy="1934774"/>
            <wp:effectExtent l="0" t="0" r="5715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74" cy="1941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25EC" w:rsidRDefault="007425EC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위 질문에서 </w:t>
      </w:r>
      <w:r>
        <w:t>‘</w:t>
      </w:r>
      <w:r>
        <w:rPr>
          <w:rFonts w:hint="eastAsia"/>
        </w:rPr>
        <w:t>예</w:t>
      </w:r>
      <w:r>
        <w:t>’</w:t>
      </w:r>
      <w:r>
        <w:rPr>
          <w:rFonts w:hint="eastAsia"/>
        </w:rPr>
        <w:t>를 클릭할 경우 아래와 같이 신데렐라 매직 미리보기 화면으로 넘어가게 된다.</w:t>
      </w:r>
    </w:p>
    <w:p w:rsidR="007425EC" w:rsidRDefault="007425EC" w:rsidP="007425EC">
      <w:pPr>
        <w:jc w:val="center"/>
      </w:pPr>
      <w:r>
        <w:rPr>
          <w:noProof/>
        </w:rPr>
        <w:lastRenderedPageBreak/>
        <w:drawing>
          <wp:inline distT="0" distB="0" distL="0" distR="0" wp14:anchorId="6367573F">
            <wp:extent cx="5746750" cy="4304483"/>
            <wp:effectExtent l="0" t="0" r="635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33" cy="431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25EC" w:rsidRDefault="00151445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쇼핑몰 미리 보기 화면에서 우측 하단에 취소버튼과 완료 버튼이 사라지고 </w:t>
      </w:r>
      <w:r>
        <w:t>‘</w:t>
      </w:r>
      <w:r>
        <w:rPr>
          <w:rFonts w:hint="eastAsia"/>
        </w:rPr>
        <w:t>돌아가기</w:t>
      </w:r>
      <w:r>
        <w:t>’</w:t>
      </w:r>
      <w:r>
        <w:rPr>
          <w:rFonts w:hint="eastAsia"/>
        </w:rPr>
        <w:t>이 추가된다.</w:t>
      </w:r>
      <w:r>
        <w:t xml:space="preserve"> </w:t>
      </w:r>
      <w:r>
        <w:rPr>
          <w:rFonts w:hint="eastAsia"/>
        </w:rPr>
        <w:t>여기서 돌아가기 버튼을 클릭하면 다시 쇼핑몰로 돌아가게 된다.</w:t>
      </w:r>
    </w:p>
    <w:p w:rsidR="00ED1A3D" w:rsidRDefault="00BB1A8E" w:rsidP="00ED1A3D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신데렐라 매직에서 나오면 다시 쇼핑몰에서 신데렐라 매직을 선택한 상태로 돌아가게 된다.</w:t>
      </w:r>
    </w:p>
    <w:p w:rsidR="00112A7E" w:rsidRDefault="00112A7E" w:rsidP="00112A7E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유저가 미리보기에서 원상태로 돌아갈 경우 유저가 어디에 있건 드레스룸으로 돌아간다.</w:t>
      </w:r>
    </w:p>
    <w:p w:rsidR="00112A7E" w:rsidRDefault="00112A7E" w:rsidP="00112A7E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방장인 상태에서 쇼핑몰에서 신데렐라 매직</w:t>
      </w:r>
      <w:r>
        <w:t xml:space="preserve"> </w:t>
      </w:r>
      <w:r>
        <w:rPr>
          <w:rFonts w:hint="eastAsia"/>
        </w:rPr>
        <w:t>미리보기를 할 경우 아래와 같이 메시지가 뜨면서 미리보기가 되지 않는다.</w:t>
      </w:r>
    </w:p>
    <w:p w:rsidR="008532B7" w:rsidRDefault="008532B7" w:rsidP="008532B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16C602">
            <wp:extent cx="2190750" cy="1442720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78" cy="1448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F21" w:rsidRDefault="00564F21" w:rsidP="00564F21">
      <w:pPr>
        <w:jc w:val="left"/>
      </w:pPr>
    </w:p>
    <w:p w:rsidR="00564F21" w:rsidRPr="003E7549" w:rsidRDefault="00E450D2" w:rsidP="00E450D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3E7549">
        <w:rPr>
          <w:rFonts w:hint="eastAsia"/>
          <w:b/>
          <w:sz w:val="24"/>
        </w:rPr>
        <w:lastRenderedPageBreak/>
        <w:t xml:space="preserve">신데렐라 매직 </w:t>
      </w:r>
      <w:r w:rsidRPr="003E7549">
        <w:rPr>
          <w:b/>
          <w:sz w:val="24"/>
        </w:rPr>
        <w:t>(</w:t>
      </w:r>
      <w:r w:rsidRPr="003E7549">
        <w:rPr>
          <w:rFonts w:hint="eastAsia"/>
          <w:b/>
          <w:sz w:val="24"/>
        </w:rPr>
        <w:t>프리미엄)</w:t>
      </w:r>
    </w:p>
    <w:p w:rsidR="00D10AB7" w:rsidRDefault="00D10AB7" w:rsidP="00564F2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프리미엄 신데렐라 매직의 경우도 일반 신데렐라 매직과 동일하게 미리 보기를 할 수 있다.</w:t>
      </w:r>
    </w:p>
    <w:p w:rsidR="00947AFF" w:rsidRDefault="00947AFF" w:rsidP="00947AF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프리미엄 신데렐라 매직 사용 시 아래와 같이 미리 보기를 하겠느냐는 메시지가 나오고 여기서 유저가 미리보기를 하겠다고 하면 실제 신데렐라 매직 </w:t>
      </w:r>
      <w:r>
        <w:t>UI</w:t>
      </w:r>
      <w:r>
        <w:rPr>
          <w:rFonts w:hint="eastAsia"/>
        </w:rPr>
        <w:t>로 넘어가 유저가 어떤 것을 사용할 수 있는 지 알 수 있게 된다.</w:t>
      </w:r>
    </w:p>
    <w:p w:rsidR="00947AFF" w:rsidRDefault="00947AFF" w:rsidP="00947AFF">
      <w:pPr>
        <w:jc w:val="center"/>
      </w:pPr>
      <w:r>
        <w:rPr>
          <w:noProof/>
        </w:rPr>
        <w:drawing>
          <wp:inline distT="0" distB="0" distL="0" distR="0" wp14:anchorId="4CA1E1A1" wp14:editId="7959ABDC">
            <wp:extent cx="2756535" cy="1934774"/>
            <wp:effectExtent l="0" t="0" r="5715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74" cy="1941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47AFF" w:rsidRDefault="00947AFF" w:rsidP="00947AFF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위 질문에서 </w:t>
      </w:r>
      <w:r>
        <w:t>‘</w:t>
      </w:r>
      <w:r>
        <w:rPr>
          <w:rFonts w:hint="eastAsia"/>
        </w:rPr>
        <w:t>예</w:t>
      </w:r>
      <w:r>
        <w:t>’</w:t>
      </w:r>
      <w:r>
        <w:rPr>
          <w:rFonts w:hint="eastAsia"/>
        </w:rPr>
        <w:t xml:space="preserve">를 </w:t>
      </w:r>
      <w:bookmarkStart w:id="0" w:name="_GoBack"/>
      <w:bookmarkEnd w:id="0"/>
      <w:r>
        <w:rPr>
          <w:rFonts w:hint="eastAsia"/>
        </w:rPr>
        <w:t xml:space="preserve">클릭할 경우 아래와 같이 </w:t>
      </w:r>
      <w:r w:rsidR="00F32945">
        <w:rPr>
          <w:rFonts w:hint="eastAsia"/>
        </w:rPr>
        <w:t xml:space="preserve">프리미엄 </w:t>
      </w:r>
      <w:r>
        <w:rPr>
          <w:rFonts w:hint="eastAsia"/>
        </w:rPr>
        <w:t>신데렐라 매직 미리보기 화면으로 넘어가게 된다.</w:t>
      </w:r>
    </w:p>
    <w:p w:rsidR="00947AFF" w:rsidRDefault="00947AFF" w:rsidP="008532B7">
      <w:pPr>
        <w:jc w:val="center"/>
      </w:pPr>
      <w:r>
        <w:rPr>
          <w:noProof/>
        </w:rPr>
        <w:drawing>
          <wp:inline distT="0" distB="0" distL="0" distR="0" wp14:anchorId="5B297B03">
            <wp:extent cx="4899234" cy="36671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52" cy="3680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2945" w:rsidRDefault="00F32945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lastRenderedPageBreak/>
        <w:t xml:space="preserve">쇼핑몰 미리 보기 화면에서 우측 하단에 취소버튼과 완료 버튼이 사라지고 </w:t>
      </w:r>
      <w:r>
        <w:t>‘</w:t>
      </w:r>
      <w:r>
        <w:rPr>
          <w:rFonts w:hint="eastAsia"/>
        </w:rPr>
        <w:t>돌아가기</w:t>
      </w:r>
      <w:r>
        <w:t>’</w:t>
      </w:r>
      <w:r>
        <w:rPr>
          <w:rFonts w:hint="eastAsia"/>
        </w:rPr>
        <w:t>이 추가된다.</w:t>
      </w:r>
      <w:r>
        <w:t xml:space="preserve"> </w:t>
      </w:r>
      <w:r>
        <w:rPr>
          <w:rFonts w:hint="eastAsia"/>
        </w:rPr>
        <w:t>여기서 돌아가기 버튼을 클릭하면 다시 쇼핑몰로 돌아가게 된다.</w:t>
      </w:r>
    </w:p>
    <w:p w:rsidR="00947AFF" w:rsidRDefault="00F32945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프리미엄 신데렐라 매직 </w:t>
      </w:r>
      <w:r>
        <w:t>UI</w:t>
      </w:r>
      <w:r>
        <w:rPr>
          <w:rFonts w:hint="eastAsia"/>
        </w:rPr>
        <w:t>에서 나오면 다시 쇼핑몰에서 프리미엄 신데렐라 매직을 선택한 상태로 돌아가게 된다.</w:t>
      </w:r>
    </w:p>
    <w:p w:rsidR="007A1B44" w:rsidRDefault="007A1B44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미리보기에서 </w:t>
      </w:r>
      <w:r w:rsidR="0019666E">
        <w:rPr>
          <w:rFonts w:hint="eastAsia"/>
        </w:rPr>
        <w:t xml:space="preserve">원상태로 돌아갈 경우 유저가 어디에 있건 </w:t>
      </w:r>
      <w:r>
        <w:rPr>
          <w:rFonts w:hint="eastAsia"/>
        </w:rPr>
        <w:t>드레스룸</w:t>
      </w:r>
      <w:r w:rsidR="00A14DCF">
        <w:rPr>
          <w:rFonts w:hint="eastAsia"/>
        </w:rPr>
        <w:t>으로 돌아간다.</w:t>
      </w:r>
    </w:p>
    <w:p w:rsidR="00291D4B" w:rsidRDefault="00291D4B" w:rsidP="00C84288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만약 유저가 방장인 상태에서 쇼핑몰에서 신데렐라 매직</w:t>
      </w:r>
      <w:r>
        <w:t xml:space="preserve"> </w:t>
      </w:r>
      <w:r>
        <w:rPr>
          <w:rFonts w:hint="eastAsia"/>
        </w:rPr>
        <w:t>미리보기를 할 경우 아래와 같이 메시지가 뜨면서 미리보기가 되지 않는다.</w:t>
      </w:r>
    </w:p>
    <w:p w:rsidR="008532B7" w:rsidRDefault="008532B7" w:rsidP="008532B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BC31AD" wp14:editId="31CA8C1F">
            <wp:extent cx="2190750" cy="144272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78" cy="1448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F21" w:rsidRDefault="00A90166" w:rsidP="00564F21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프리미엄 신데렐라 매직의 경우 렌즈 </w:t>
      </w:r>
      <w:r w:rsidR="00125EBB">
        <w:t>2</w:t>
      </w:r>
      <w:r>
        <w:rPr>
          <w:rFonts w:hint="eastAsia"/>
        </w:rPr>
        <w:t xml:space="preserve">종과 남녀 특징 각각 </w:t>
      </w:r>
      <w:r w:rsidR="00125EBB">
        <w:t>3</w:t>
      </w:r>
      <w:r>
        <w:rPr>
          <w:rFonts w:hint="eastAsia"/>
        </w:rPr>
        <w:t>종씩 추가된다.</w:t>
      </w:r>
    </w:p>
    <w:p w:rsidR="00394262" w:rsidRDefault="00394262" w:rsidP="00394262">
      <w:pPr>
        <w:jc w:val="left"/>
      </w:pPr>
    </w:p>
    <w:p w:rsidR="00394262" w:rsidRDefault="00394262" w:rsidP="00394262">
      <w:pPr>
        <w:jc w:val="left"/>
      </w:pPr>
    </w:p>
    <w:p w:rsidR="00394262" w:rsidRPr="00766B66" w:rsidRDefault="00394262" w:rsidP="0039426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VIP룸 버프 연출 </w:t>
      </w:r>
      <w:r>
        <w:rPr>
          <w:b/>
          <w:sz w:val="28"/>
        </w:rPr>
        <w:t xml:space="preserve">On/Off </w:t>
      </w:r>
      <w:r>
        <w:rPr>
          <w:rFonts w:hint="eastAsia"/>
          <w:b/>
          <w:sz w:val="28"/>
        </w:rPr>
        <w:t>기능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rPr>
          <w:rFonts w:hint="eastAsia"/>
        </w:rPr>
        <w:t>V</w:t>
      </w:r>
      <w:r>
        <w:t>IP</w:t>
      </w:r>
      <w:r>
        <w:rPr>
          <w:rFonts w:hint="eastAsia"/>
        </w:rPr>
        <w:t xml:space="preserve">룸에서 VIP룸 방장은 아래와 같이 방 설정 버튼을 클릭하여 리듬 게임을 할 때 </w:t>
      </w:r>
      <w:r>
        <w:t>VVIP</w:t>
      </w:r>
      <w:r>
        <w:rPr>
          <w:rFonts w:hint="eastAsia"/>
        </w:rPr>
        <w:t>룸 버프 연출을 활성화 여부를 결정할 수 있다.</w:t>
      </w:r>
    </w:p>
    <w:p w:rsidR="00394262" w:rsidRDefault="00394262" w:rsidP="00394262">
      <w:pPr>
        <w:jc w:val="center"/>
      </w:pPr>
      <w:r>
        <w:rPr>
          <w:noProof/>
        </w:rPr>
        <w:lastRenderedPageBreak/>
        <w:drawing>
          <wp:inline distT="0" distB="0" distL="0" distR="0" wp14:anchorId="71856F8B" wp14:editId="27152AB3">
            <wp:extent cx="3633470" cy="3743325"/>
            <wp:effectExtent l="0" t="0" r="508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4262" w:rsidRPr="00EA5B4D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 xml:space="preserve">VVIP </w:t>
      </w:r>
      <w:r>
        <w:rPr>
          <w:rFonts w:hint="eastAsia"/>
        </w:rPr>
        <w:t>룰렛 연출을 사용하지 않는 경우에는 바로 게임이 시작된다.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>VVIP</w:t>
      </w:r>
      <w:r>
        <w:rPr>
          <w:rFonts w:hint="eastAsia"/>
        </w:rPr>
        <w:t xml:space="preserve">룰렛 연출 표시를 사용하지 않는 경우에도 유저는 </w:t>
      </w:r>
      <w:r>
        <w:t>VIP</w:t>
      </w:r>
      <w:r>
        <w:rPr>
          <w:rFonts w:hint="eastAsia"/>
        </w:rPr>
        <w:t>룸 버프에 걸린다.</w:t>
      </w:r>
      <w:r>
        <w:br/>
        <w:t>(</w:t>
      </w:r>
      <w:r>
        <w:rPr>
          <w:rFonts w:hint="eastAsia"/>
        </w:rPr>
        <w:t>룰렛이 돌아가는 연출만 보이지 않는 것뿐 버프는 걸린다.</w:t>
      </w:r>
      <w:r>
        <w:t>)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rPr>
          <w:rFonts w:hint="eastAsia"/>
        </w:rPr>
        <w:t>리듬 게임 시작 시 유저에게 자신이 무슨 버프에 걸렸는지 알려준다.</w:t>
      </w:r>
    </w:p>
    <w:p w:rsidR="00394262" w:rsidRDefault="00394262" w:rsidP="00394262">
      <w:pPr>
        <w:pStyle w:val="a4"/>
        <w:numPr>
          <w:ilvl w:val="0"/>
          <w:numId w:val="27"/>
        </w:numPr>
        <w:ind w:leftChars="0"/>
        <w:jc w:val="left"/>
      </w:pPr>
      <w:r>
        <w:t xml:space="preserve">VVIP </w:t>
      </w:r>
      <w:r>
        <w:rPr>
          <w:rFonts w:hint="eastAsia"/>
        </w:rPr>
        <w:t>룰렛 버프에서 경험치/포인트 획득률 상승 같은 기능성 버프만 획득할 수 있고 머리가 커진다거나 하는 외형 버프는 걸리지 않는다.</w:t>
      </w:r>
    </w:p>
    <w:p w:rsidR="00394262" w:rsidRPr="00394262" w:rsidRDefault="00394262" w:rsidP="00394262">
      <w:pPr>
        <w:jc w:val="left"/>
      </w:pPr>
    </w:p>
    <w:sectPr w:rsidR="00394262" w:rsidRPr="003942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5DF4" w:rsidRDefault="00DA5DF4" w:rsidP="0043132D">
      <w:pPr>
        <w:spacing w:after="0" w:line="240" w:lineRule="auto"/>
      </w:pPr>
      <w:r>
        <w:separator/>
      </w:r>
    </w:p>
  </w:endnote>
  <w:endnote w:type="continuationSeparator" w:id="0">
    <w:p w:rsidR="00DA5DF4" w:rsidRDefault="00DA5DF4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5DF4" w:rsidRDefault="00DA5DF4" w:rsidP="0043132D">
      <w:pPr>
        <w:spacing w:after="0" w:line="240" w:lineRule="auto"/>
      </w:pPr>
      <w:r>
        <w:separator/>
      </w:r>
    </w:p>
  </w:footnote>
  <w:footnote w:type="continuationSeparator" w:id="0">
    <w:p w:rsidR="00DA5DF4" w:rsidRDefault="00DA5DF4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F03637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5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6" w15:restartNumberingAfterBreak="0">
    <w:nsid w:val="28CA0F22"/>
    <w:multiLevelType w:val="hybridMultilevel"/>
    <w:tmpl w:val="48624A3C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947515B"/>
    <w:multiLevelType w:val="hybridMultilevel"/>
    <w:tmpl w:val="46F8EA54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0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1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3DC6243B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5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510E5BC2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2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3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4" w15:restartNumberingAfterBreak="0">
    <w:nsid w:val="610377CA"/>
    <w:multiLevelType w:val="hybridMultilevel"/>
    <w:tmpl w:val="6B3C6B5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6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24"/>
  </w:num>
  <w:num w:numId="4">
    <w:abstractNumId w:val="22"/>
  </w:num>
  <w:num w:numId="5">
    <w:abstractNumId w:val="11"/>
  </w:num>
  <w:num w:numId="6">
    <w:abstractNumId w:val="3"/>
  </w:num>
  <w:num w:numId="7">
    <w:abstractNumId w:val="8"/>
  </w:num>
  <w:num w:numId="8">
    <w:abstractNumId w:val="27"/>
  </w:num>
  <w:num w:numId="9">
    <w:abstractNumId w:val="0"/>
  </w:num>
  <w:num w:numId="10">
    <w:abstractNumId w:val="17"/>
  </w:num>
  <w:num w:numId="11">
    <w:abstractNumId w:val="13"/>
  </w:num>
  <w:num w:numId="12">
    <w:abstractNumId w:val="12"/>
  </w:num>
  <w:num w:numId="13">
    <w:abstractNumId w:val="23"/>
  </w:num>
  <w:num w:numId="14">
    <w:abstractNumId w:val="25"/>
  </w:num>
  <w:num w:numId="15">
    <w:abstractNumId w:val="2"/>
  </w:num>
  <w:num w:numId="16">
    <w:abstractNumId w:val="19"/>
  </w:num>
  <w:num w:numId="17">
    <w:abstractNumId w:val="18"/>
  </w:num>
  <w:num w:numId="18">
    <w:abstractNumId w:val="9"/>
  </w:num>
  <w:num w:numId="19">
    <w:abstractNumId w:val="26"/>
  </w:num>
  <w:num w:numId="20">
    <w:abstractNumId w:val="20"/>
  </w:num>
  <w:num w:numId="21">
    <w:abstractNumId w:val="1"/>
  </w:num>
  <w:num w:numId="22">
    <w:abstractNumId w:val="10"/>
  </w:num>
  <w:num w:numId="23">
    <w:abstractNumId w:val="5"/>
  </w:num>
  <w:num w:numId="24">
    <w:abstractNumId w:val="7"/>
  </w:num>
  <w:num w:numId="25">
    <w:abstractNumId w:val="21"/>
  </w:num>
  <w:num w:numId="26">
    <w:abstractNumId w:val="14"/>
  </w:num>
  <w:num w:numId="27">
    <w:abstractNumId w:val="6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578"/>
    <w:rsid w:val="00016A29"/>
    <w:rsid w:val="00023A8E"/>
    <w:rsid w:val="0002446E"/>
    <w:rsid w:val="00024D72"/>
    <w:rsid w:val="000305F3"/>
    <w:rsid w:val="00033CE7"/>
    <w:rsid w:val="000375AF"/>
    <w:rsid w:val="00040935"/>
    <w:rsid w:val="00040AC1"/>
    <w:rsid w:val="00043F58"/>
    <w:rsid w:val="0004445F"/>
    <w:rsid w:val="0004451A"/>
    <w:rsid w:val="00045C82"/>
    <w:rsid w:val="000476F8"/>
    <w:rsid w:val="00050640"/>
    <w:rsid w:val="0005292F"/>
    <w:rsid w:val="00052ADC"/>
    <w:rsid w:val="00054B62"/>
    <w:rsid w:val="00055DB7"/>
    <w:rsid w:val="000638B8"/>
    <w:rsid w:val="00063AFB"/>
    <w:rsid w:val="00063EA4"/>
    <w:rsid w:val="00066213"/>
    <w:rsid w:val="000666D1"/>
    <w:rsid w:val="00066D02"/>
    <w:rsid w:val="00066ED2"/>
    <w:rsid w:val="00067B8B"/>
    <w:rsid w:val="00070390"/>
    <w:rsid w:val="00070395"/>
    <w:rsid w:val="00070CC7"/>
    <w:rsid w:val="000744D5"/>
    <w:rsid w:val="00074F25"/>
    <w:rsid w:val="0007601D"/>
    <w:rsid w:val="00076708"/>
    <w:rsid w:val="00082917"/>
    <w:rsid w:val="0008488C"/>
    <w:rsid w:val="00091EBC"/>
    <w:rsid w:val="00094700"/>
    <w:rsid w:val="00097540"/>
    <w:rsid w:val="000A05A3"/>
    <w:rsid w:val="000A62EB"/>
    <w:rsid w:val="000A6DFB"/>
    <w:rsid w:val="000A7A3C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0EB6"/>
    <w:rsid w:val="000E13C9"/>
    <w:rsid w:val="000E32E8"/>
    <w:rsid w:val="000E4963"/>
    <w:rsid w:val="000F315A"/>
    <w:rsid w:val="000F43D8"/>
    <w:rsid w:val="000F5FFD"/>
    <w:rsid w:val="000F67F0"/>
    <w:rsid w:val="000F7220"/>
    <w:rsid w:val="00100C2D"/>
    <w:rsid w:val="001059AC"/>
    <w:rsid w:val="001109FF"/>
    <w:rsid w:val="00111486"/>
    <w:rsid w:val="00112A7E"/>
    <w:rsid w:val="00113B68"/>
    <w:rsid w:val="00115891"/>
    <w:rsid w:val="00115B05"/>
    <w:rsid w:val="00116330"/>
    <w:rsid w:val="001163CF"/>
    <w:rsid w:val="0012043E"/>
    <w:rsid w:val="00123486"/>
    <w:rsid w:val="001249D1"/>
    <w:rsid w:val="00125EBB"/>
    <w:rsid w:val="001303DD"/>
    <w:rsid w:val="001306E2"/>
    <w:rsid w:val="00132C6F"/>
    <w:rsid w:val="00133413"/>
    <w:rsid w:val="00133C90"/>
    <w:rsid w:val="0013404E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1445"/>
    <w:rsid w:val="00155239"/>
    <w:rsid w:val="00155456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5E72"/>
    <w:rsid w:val="0018721C"/>
    <w:rsid w:val="00190BF3"/>
    <w:rsid w:val="00191CC5"/>
    <w:rsid w:val="00193E5D"/>
    <w:rsid w:val="0019485C"/>
    <w:rsid w:val="0019666E"/>
    <w:rsid w:val="001A151F"/>
    <w:rsid w:val="001A2231"/>
    <w:rsid w:val="001A23B7"/>
    <w:rsid w:val="001A6244"/>
    <w:rsid w:val="001A64FC"/>
    <w:rsid w:val="001A6F6F"/>
    <w:rsid w:val="001A73A2"/>
    <w:rsid w:val="001B4346"/>
    <w:rsid w:val="001B4F36"/>
    <w:rsid w:val="001B6551"/>
    <w:rsid w:val="001B755D"/>
    <w:rsid w:val="001C1AB8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1F38"/>
    <w:rsid w:val="002132F9"/>
    <w:rsid w:val="0021544A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4CF8"/>
    <w:rsid w:val="00235118"/>
    <w:rsid w:val="00235AEC"/>
    <w:rsid w:val="00235FEE"/>
    <w:rsid w:val="00236937"/>
    <w:rsid w:val="00237734"/>
    <w:rsid w:val="002378AF"/>
    <w:rsid w:val="00243154"/>
    <w:rsid w:val="00244218"/>
    <w:rsid w:val="00247697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5EB2"/>
    <w:rsid w:val="00266533"/>
    <w:rsid w:val="0026664B"/>
    <w:rsid w:val="0027046C"/>
    <w:rsid w:val="0027192C"/>
    <w:rsid w:val="00271F42"/>
    <w:rsid w:val="0027267E"/>
    <w:rsid w:val="0027276B"/>
    <w:rsid w:val="002734A7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532A"/>
    <w:rsid w:val="00287338"/>
    <w:rsid w:val="0029024F"/>
    <w:rsid w:val="002902F6"/>
    <w:rsid w:val="002906E5"/>
    <w:rsid w:val="00291059"/>
    <w:rsid w:val="00291D4B"/>
    <w:rsid w:val="00293DE8"/>
    <w:rsid w:val="00295383"/>
    <w:rsid w:val="002A25F9"/>
    <w:rsid w:val="002A79A8"/>
    <w:rsid w:val="002B0C5B"/>
    <w:rsid w:val="002B2CE6"/>
    <w:rsid w:val="002B4C9D"/>
    <w:rsid w:val="002B61E9"/>
    <w:rsid w:val="002B7722"/>
    <w:rsid w:val="002C169D"/>
    <w:rsid w:val="002C1CAC"/>
    <w:rsid w:val="002C29BA"/>
    <w:rsid w:val="002C3AD9"/>
    <w:rsid w:val="002C4E13"/>
    <w:rsid w:val="002C683A"/>
    <w:rsid w:val="002C7790"/>
    <w:rsid w:val="002D1438"/>
    <w:rsid w:val="002D764D"/>
    <w:rsid w:val="002E39D8"/>
    <w:rsid w:val="002E7D36"/>
    <w:rsid w:val="002F0CA0"/>
    <w:rsid w:val="002F2F34"/>
    <w:rsid w:val="002F30FF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D3E"/>
    <w:rsid w:val="00313E35"/>
    <w:rsid w:val="003140E5"/>
    <w:rsid w:val="00314956"/>
    <w:rsid w:val="00315E0B"/>
    <w:rsid w:val="00316E39"/>
    <w:rsid w:val="00316F7E"/>
    <w:rsid w:val="00317FE6"/>
    <w:rsid w:val="003204D8"/>
    <w:rsid w:val="00322369"/>
    <w:rsid w:val="0032236E"/>
    <w:rsid w:val="003224B9"/>
    <w:rsid w:val="0032429F"/>
    <w:rsid w:val="00325774"/>
    <w:rsid w:val="00326F54"/>
    <w:rsid w:val="00331AC0"/>
    <w:rsid w:val="00332F5E"/>
    <w:rsid w:val="00336522"/>
    <w:rsid w:val="00337904"/>
    <w:rsid w:val="00340029"/>
    <w:rsid w:val="00345665"/>
    <w:rsid w:val="00345860"/>
    <w:rsid w:val="00351816"/>
    <w:rsid w:val="00360B4C"/>
    <w:rsid w:val="00360FF7"/>
    <w:rsid w:val="003642BE"/>
    <w:rsid w:val="0036667B"/>
    <w:rsid w:val="00373998"/>
    <w:rsid w:val="00374A20"/>
    <w:rsid w:val="00383DCC"/>
    <w:rsid w:val="003878E4"/>
    <w:rsid w:val="003912A9"/>
    <w:rsid w:val="00392C53"/>
    <w:rsid w:val="00394262"/>
    <w:rsid w:val="00397C9B"/>
    <w:rsid w:val="00397CA0"/>
    <w:rsid w:val="003A4133"/>
    <w:rsid w:val="003A5B5C"/>
    <w:rsid w:val="003B4911"/>
    <w:rsid w:val="003C000E"/>
    <w:rsid w:val="003C1189"/>
    <w:rsid w:val="003C3566"/>
    <w:rsid w:val="003C4769"/>
    <w:rsid w:val="003D042F"/>
    <w:rsid w:val="003D4BE5"/>
    <w:rsid w:val="003D61BB"/>
    <w:rsid w:val="003E08F0"/>
    <w:rsid w:val="003E6526"/>
    <w:rsid w:val="003E7549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4AA1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65423"/>
    <w:rsid w:val="004700FB"/>
    <w:rsid w:val="004748EC"/>
    <w:rsid w:val="00477767"/>
    <w:rsid w:val="00482E54"/>
    <w:rsid w:val="00483D38"/>
    <w:rsid w:val="004862A9"/>
    <w:rsid w:val="00491195"/>
    <w:rsid w:val="004946E8"/>
    <w:rsid w:val="0049694A"/>
    <w:rsid w:val="004A14E7"/>
    <w:rsid w:val="004A2788"/>
    <w:rsid w:val="004A35FF"/>
    <w:rsid w:val="004A3CAD"/>
    <w:rsid w:val="004A610C"/>
    <w:rsid w:val="004A76C4"/>
    <w:rsid w:val="004B17BA"/>
    <w:rsid w:val="004B439C"/>
    <w:rsid w:val="004B6748"/>
    <w:rsid w:val="004B697B"/>
    <w:rsid w:val="004C3CF3"/>
    <w:rsid w:val="004C7CC1"/>
    <w:rsid w:val="004C7DE9"/>
    <w:rsid w:val="004D162C"/>
    <w:rsid w:val="004D177B"/>
    <w:rsid w:val="004D2058"/>
    <w:rsid w:val="004D271A"/>
    <w:rsid w:val="004D28AA"/>
    <w:rsid w:val="004D4DD9"/>
    <w:rsid w:val="004D5161"/>
    <w:rsid w:val="004D58EE"/>
    <w:rsid w:val="004E2D25"/>
    <w:rsid w:val="004E342F"/>
    <w:rsid w:val="004E4820"/>
    <w:rsid w:val="004E57A2"/>
    <w:rsid w:val="004E7881"/>
    <w:rsid w:val="004F561E"/>
    <w:rsid w:val="004F6BD7"/>
    <w:rsid w:val="004F70FE"/>
    <w:rsid w:val="005013DA"/>
    <w:rsid w:val="00510912"/>
    <w:rsid w:val="00513530"/>
    <w:rsid w:val="0051623D"/>
    <w:rsid w:val="005163E9"/>
    <w:rsid w:val="00522682"/>
    <w:rsid w:val="005226EF"/>
    <w:rsid w:val="00522FFA"/>
    <w:rsid w:val="00523402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21"/>
    <w:rsid w:val="00564FBF"/>
    <w:rsid w:val="00570B58"/>
    <w:rsid w:val="00573906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6D8A"/>
    <w:rsid w:val="005B7D73"/>
    <w:rsid w:val="005C2723"/>
    <w:rsid w:val="005D121A"/>
    <w:rsid w:val="005D2394"/>
    <w:rsid w:val="005D48EC"/>
    <w:rsid w:val="005D4922"/>
    <w:rsid w:val="005D4DDD"/>
    <w:rsid w:val="005D570A"/>
    <w:rsid w:val="005D5E4D"/>
    <w:rsid w:val="005E0C6C"/>
    <w:rsid w:val="005E0C9A"/>
    <w:rsid w:val="005E19F8"/>
    <w:rsid w:val="005E2B95"/>
    <w:rsid w:val="005E694C"/>
    <w:rsid w:val="005E7E8C"/>
    <w:rsid w:val="005F6089"/>
    <w:rsid w:val="005F7571"/>
    <w:rsid w:val="005F770C"/>
    <w:rsid w:val="005F7EF3"/>
    <w:rsid w:val="006002FC"/>
    <w:rsid w:val="0060272A"/>
    <w:rsid w:val="0060273D"/>
    <w:rsid w:val="006037BF"/>
    <w:rsid w:val="00605458"/>
    <w:rsid w:val="00605EBD"/>
    <w:rsid w:val="00610527"/>
    <w:rsid w:val="00610538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EC8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7C3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8544F"/>
    <w:rsid w:val="0068616E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5058"/>
    <w:rsid w:val="006B626D"/>
    <w:rsid w:val="006C05D0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E4B6B"/>
    <w:rsid w:val="006F1048"/>
    <w:rsid w:val="006F426C"/>
    <w:rsid w:val="006F4E50"/>
    <w:rsid w:val="006F5DD7"/>
    <w:rsid w:val="007004AE"/>
    <w:rsid w:val="00701EFA"/>
    <w:rsid w:val="00705334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25EC"/>
    <w:rsid w:val="0074632C"/>
    <w:rsid w:val="0075065E"/>
    <w:rsid w:val="0075113A"/>
    <w:rsid w:val="00752364"/>
    <w:rsid w:val="007533B8"/>
    <w:rsid w:val="00753BA4"/>
    <w:rsid w:val="00754D3D"/>
    <w:rsid w:val="0075602E"/>
    <w:rsid w:val="00760292"/>
    <w:rsid w:val="00766341"/>
    <w:rsid w:val="00766B66"/>
    <w:rsid w:val="0077063D"/>
    <w:rsid w:val="00770C89"/>
    <w:rsid w:val="00774B54"/>
    <w:rsid w:val="00776673"/>
    <w:rsid w:val="007771E4"/>
    <w:rsid w:val="007835D6"/>
    <w:rsid w:val="00784264"/>
    <w:rsid w:val="00790417"/>
    <w:rsid w:val="00793B8E"/>
    <w:rsid w:val="007968B8"/>
    <w:rsid w:val="007977C3"/>
    <w:rsid w:val="007A1B44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65BE"/>
    <w:rsid w:val="007C7990"/>
    <w:rsid w:val="007D14A4"/>
    <w:rsid w:val="007D2D77"/>
    <w:rsid w:val="007D459C"/>
    <w:rsid w:val="007D45A6"/>
    <w:rsid w:val="007E0341"/>
    <w:rsid w:val="007E334E"/>
    <w:rsid w:val="007E49C9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16E88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32B7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756F2"/>
    <w:rsid w:val="008823A7"/>
    <w:rsid w:val="008852B0"/>
    <w:rsid w:val="0089007E"/>
    <w:rsid w:val="00893E31"/>
    <w:rsid w:val="00896FBF"/>
    <w:rsid w:val="008A1BB8"/>
    <w:rsid w:val="008A2222"/>
    <w:rsid w:val="008A332C"/>
    <w:rsid w:val="008A3903"/>
    <w:rsid w:val="008A4588"/>
    <w:rsid w:val="008A5D0C"/>
    <w:rsid w:val="008A648D"/>
    <w:rsid w:val="008B1A88"/>
    <w:rsid w:val="008B3D93"/>
    <w:rsid w:val="008B5004"/>
    <w:rsid w:val="008B7396"/>
    <w:rsid w:val="008C16C1"/>
    <w:rsid w:val="008C16D4"/>
    <w:rsid w:val="008C2E46"/>
    <w:rsid w:val="008C4232"/>
    <w:rsid w:val="008C4AF7"/>
    <w:rsid w:val="008D0E4E"/>
    <w:rsid w:val="008D31BC"/>
    <w:rsid w:val="008D3A00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4DF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47AFF"/>
    <w:rsid w:val="0095359E"/>
    <w:rsid w:val="00957C2C"/>
    <w:rsid w:val="009600C4"/>
    <w:rsid w:val="0096394F"/>
    <w:rsid w:val="00965E98"/>
    <w:rsid w:val="0096601C"/>
    <w:rsid w:val="0096789D"/>
    <w:rsid w:val="00972D1A"/>
    <w:rsid w:val="00977096"/>
    <w:rsid w:val="00977CD6"/>
    <w:rsid w:val="00981DE3"/>
    <w:rsid w:val="00982BCA"/>
    <w:rsid w:val="009847E7"/>
    <w:rsid w:val="00985305"/>
    <w:rsid w:val="00986122"/>
    <w:rsid w:val="009871CF"/>
    <w:rsid w:val="00991F2B"/>
    <w:rsid w:val="009921E1"/>
    <w:rsid w:val="009928FB"/>
    <w:rsid w:val="00994551"/>
    <w:rsid w:val="00995CA2"/>
    <w:rsid w:val="009968D9"/>
    <w:rsid w:val="00996AEC"/>
    <w:rsid w:val="0099711B"/>
    <w:rsid w:val="009A03DF"/>
    <w:rsid w:val="009A1296"/>
    <w:rsid w:val="009A468F"/>
    <w:rsid w:val="009A57DC"/>
    <w:rsid w:val="009A765A"/>
    <w:rsid w:val="009B041C"/>
    <w:rsid w:val="009B2900"/>
    <w:rsid w:val="009B6F8C"/>
    <w:rsid w:val="009D039D"/>
    <w:rsid w:val="009D0957"/>
    <w:rsid w:val="009D154B"/>
    <w:rsid w:val="009D3C8D"/>
    <w:rsid w:val="009E56D5"/>
    <w:rsid w:val="009E609B"/>
    <w:rsid w:val="009E61EB"/>
    <w:rsid w:val="009E7C9F"/>
    <w:rsid w:val="009F2609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4DCF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36A81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0166"/>
    <w:rsid w:val="00A91383"/>
    <w:rsid w:val="00A91A27"/>
    <w:rsid w:val="00A92883"/>
    <w:rsid w:val="00A946EF"/>
    <w:rsid w:val="00A96FFF"/>
    <w:rsid w:val="00AA131A"/>
    <w:rsid w:val="00AA14A4"/>
    <w:rsid w:val="00AA22D7"/>
    <w:rsid w:val="00AA2D3F"/>
    <w:rsid w:val="00AA31CB"/>
    <w:rsid w:val="00AA3873"/>
    <w:rsid w:val="00AA447D"/>
    <w:rsid w:val="00AA7F09"/>
    <w:rsid w:val="00AB0252"/>
    <w:rsid w:val="00AB09EC"/>
    <w:rsid w:val="00AB4D48"/>
    <w:rsid w:val="00AB6BD1"/>
    <w:rsid w:val="00AC2652"/>
    <w:rsid w:val="00AD01B6"/>
    <w:rsid w:val="00AD02EB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048E"/>
    <w:rsid w:val="00AF1E9D"/>
    <w:rsid w:val="00AF3BE1"/>
    <w:rsid w:val="00B000CE"/>
    <w:rsid w:val="00B0044D"/>
    <w:rsid w:val="00B013BC"/>
    <w:rsid w:val="00B02235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AA7"/>
    <w:rsid w:val="00B42F9B"/>
    <w:rsid w:val="00B45926"/>
    <w:rsid w:val="00B4759F"/>
    <w:rsid w:val="00B47E7C"/>
    <w:rsid w:val="00B50198"/>
    <w:rsid w:val="00B519B4"/>
    <w:rsid w:val="00B53943"/>
    <w:rsid w:val="00B54D7E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00CD"/>
    <w:rsid w:val="00BA1C44"/>
    <w:rsid w:val="00BA63F9"/>
    <w:rsid w:val="00BA66B8"/>
    <w:rsid w:val="00BB1A8E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16D"/>
    <w:rsid w:val="00C73E20"/>
    <w:rsid w:val="00C73E53"/>
    <w:rsid w:val="00C73E7D"/>
    <w:rsid w:val="00C75381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A0A82"/>
    <w:rsid w:val="00CA0E28"/>
    <w:rsid w:val="00CA37BA"/>
    <w:rsid w:val="00CA6EAF"/>
    <w:rsid w:val="00CA74F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064B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D7756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0AB7"/>
    <w:rsid w:val="00D12717"/>
    <w:rsid w:val="00D15CBC"/>
    <w:rsid w:val="00D24349"/>
    <w:rsid w:val="00D26CE8"/>
    <w:rsid w:val="00D274EF"/>
    <w:rsid w:val="00D3327B"/>
    <w:rsid w:val="00D36378"/>
    <w:rsid w:val="00D4232A"/>
    <w:rsid w:val="00D42A33"/>
    <w:rsid w:val="00D45884"/>
    <w:rsid w:val="00D46296"/>
    <w:rsid w:val="00D47AAE"/>
    <w:rsid w:val="00D524DE"/>
    <w:rsid w:val="00D527C8"/>
    <w:rsid w:val="00D53477"/>
    <w:rsid w:val="00D622DF"/>
    <w:rsid w:val="00D642B6"/>
    <w:rsid w:val="00D643EC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5DF4"/>
    <w:rsid w:val="00DA61B3"/>
    <w:rsid w:val="00DA7CAC"/>
    <w:rsid w:val="00DB11EA"/>
    <w:rsid w:val="00DB2F29"/>
    <w:rsid w:val="00DB3B57"/>
    <w:rsid w:val="00DB3F05"/>
    <w:rsid w:val="00DB4FA1"/>
    <w:rsid w:val="00DC1A4A"/>
    <w:rsid w:val="00DC1E3C"/>
    <w:rsid w:val="00DC298D"/>
    <w:rsid w:val="00DC5BA1"/>
    <w:rsid w:val="00DD0ACF"/>
    <w:rsid w:val="00DD1133"/>
    <w:rsid w:val="00DD1F46"/>
    <w:rsid w:val="00DD2B8E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063"/>
    <w:rsid w:val="00E038BD"/>
    <w:rsid w:val="00E05FDE"/>
    <w:rsid w:val="00E068C5"/>
    <w:rsid w:val="00E21B96"/>
    <w:rsid w:val="00E2557D"/>
    <w:rsid w:val="00E25CFB"/>
    <w:rsid w:val="00E27A3D"/>
    <w:rsid w:val="00E31CC9"/>
    <w:rsid w:val="00E33E53"/>
    <w:rsid w:val="00E3481B"/>
    <w:rsid w:val="00E3664C"/>
    <w:rsid w:val="00E37951"/>
    <w:rsid w:val="00E37C50"/>
    <w:rsid w:val="00E401A9"/>
    <w:rsid w:val="00E42B96"/>
    <w:rsid w:val="00E450D2"/>
    <w:rsid w:val="00E4709B"/>
    <w:rsid w:val="00E500B1"/>
    <w:rsid w:val="00E51723"/>
    <w:rsid w:val="00E51A65"/>
    <w:rsid w:val="00E52D9C"/>
    <w:rsid w:val="00E5601B"/>
    <w:rsid w:val="00E56717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A5B4D"/>
    <w:rsid w:val="00EB29D4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46F"/>
    <w:rsid w:val="00ED1A3D"/>
    <w:rsid w:val="00ED4D0A"/>
    <w:rsid w:val="00ED5E16"/>
    <w:rsid w:val="00EE1BC4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012"/>
    <w:rsid w:val="00F012AA"/>
    <w:rsid w:val="00F06879"/>
    <w:rsid w:val="00F0702F"/>
    <w:rsid w:val="00F104CD"/>
    <w:rsid w:val="00F1074C"/>
    <w:rsid w:val="00F13F53"/>
    <w:rsid w:val="00F14014"/>
    <w:rsid w:val="00F145F0"/>
    <w:rsid w:val="00F15112"/>
    <w:rsid w:val="00F23810"/>
    <w:rsid w:val="00F263D8"/>
    <w:rsid w:val="00F32945"/>
    <w:rsid w:val="00F33D26"/>
    <w:rsid w:val="00F33DD2"/>
    <w:rsid w:val="00F34021"/>
    <w:rsid w:val="00F34B44"/>
    <w:rsid w:val="00F367B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1A74"/>
    <w:rsid w:val="00F8253C"/>
    <w:rsid w:val="00F847F8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1E4D"/>
    <w:rsid w:val="00FB4BCF"/>
    <w:rsid w:val="00FB5498"/>
    <w:rsid w:val="00FB73F8"/>
    <w:rsid w:val="00FC1DFA"/>
    <w:rsid w:val="00FC5145"/>
    <w:rsid w:val="00FC6F70"/>
    <w:rsid w:val="00FD045C"/>
    <w:rsid w:val="00FD1B69"/>
    <w:rsid w:val="00FD5EC4"/>
    <w:rsid w:val="00FD6201"/>
    <w:rsid w:val="00FD672B"/>
    <w:rsid w:val="00FE0A02"/>
    <w:rsid w:val="00FE45E5"/>
    <w:rsid w:val="00FE5000"/>
    <w:rsid w:val="00FE6C5F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940DA-C943-4347-9DCD-A5F4E925E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6263</TotalTime>
  <Pages>6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825</cp:revision>
  <dcterms:created xsi:type="dcterms:W3CDTF">2016-11-10T06:47:00Z</dcterms:created>
  <dcterms:modified xsi:type="dcterms:W3CDTF">2017-09-06T09:57:00Z</dcterms:modified>
</cp:coreProperties>
</file>